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C215C6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>
        <w:rPr>
          <w:b/>
          <w:bCs/>
          <w:sz w:val="44"/>
          <w:szCs w:val="44"/>
        </w:rPr>
        <w:t>HOPITAUX DE LUCHON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215C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215C6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5 – 7 – 18 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215C6" w:rsidP="00C215C6">
            <w:pPr>
              <w:rPr>
                <w:sz w:val="24"/>
                <w:szCs w:val="24"/>
              </w:rPr>
            </w:pPr>
            <w:r w:rsidRPr="00C215C6">
              <w:rPr>
                <w:sz w:val="24"/>
                <w:szCs w:val="24"/>
              </w:rPr>
              <w:t>SABOULARD Virginie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215C6" w:rsidP="00C215C6">
            <w:pPr>
              <w:rPr>
                <w:sz w:val="24"/>
                <w:szCs w:val="24"/>
              </w:rPr>
            </w:pPr>
            <w:r w:rsidRPr="00C215C6">
              <w:rPr>
                <w:sz w:val="24"/>
                <w:szCs w:val="24"/>
              </w:rPr>
              <w:t>gestionnaire marchés</w:t>
            </w:r>
          </w:p>
        </w:tc>
      </w:tr>
      <w:tr w:rsidR="003F3AA1" w:rsidRPr="00147E6F" w:rsidTr="00E9390E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5C6" w:rsidRDefault="00C215C6" w:rsidP="00C215C6">
            <w:pPr>
              <w:pStyle w:val="xmsonormal"/>
              <w:shd w:val="clear" w:color="auto" w:fill="FFFFFF"/>
              <w:spacing w:before="0" w:beforeAutospacing="0" w:after="0" w:afterAutospacing="0"/>
              <w:rPr>
                <w:color w:val="242424"/>
              </w:rPr>
            </w:pPr>
            <w:r>
              <w:rPr>
                <w:color w:val="242424"/>
              </w:rPr>
              <w:t>351 avenue Simone Veil BP 30183</w:t>
            </w:r>
          </w:p>
          <w:p w:rsidR="00617B34" w:rsidRPr="00C215C6" w:rsidRDefault="00C215C6" w:rsidP="00C215C6">
            <w:pPr>
              <w:pStyle w:val="xmsonormal"/>
              <w:shd w:val="clear" w:color="auto" w:fill="FFFFFF"/>
              <w:spacing w:before="0" w:beforeAutospacing="0" w:after="0" w:afterAutospacing="0"/>
              <w:rPr>
                <w:color w:val="242424"/>
              </w:rPr>
            </w:pPr>
            <w:r>
              <w:rPr>
                <w:color w:val="242424"/>
              </w:rPr>
              <w:t>31806 SAINT GAUDENS Cedex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215C6" w:rsidP="00C215C6">
            <w:pPr>
              <w:rPr>
                <w:sz w:val="24"/>
                <w:szCs w:val="24"/>
              </w:rPr>
            </w:pPr>
            <w:r w:rsidRPr="00C215C6">
              <w:rPr>
                <w:sz w:val="24"/>
                <w:szCs w:val="24"/>
              </w:rPr>
              <w:t>05 62 00 40 31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C215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tooltip="mailto:dse.marches@ch-saintgaudens.fr" w:history="1">
              <w:r>
                <w:rPr>
                  <w:rStyle w:val="Lienhypertexte"/>
                  <w:bdr w:val="none" w:sz="0" w:space="0" w:color="auto" w:frame="1"/>
                  <w:shd w:val="clear" w:color="auto" w:fill="FFFFFF"/>
                </w:rPr>
                <w:t>dse.marches@ch-saintgaudens.fr</w:t>
              </w:r>
            </w:hyperlink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5C6" w:rsidRDefault="00C215C6" w:rsidP="00C215C6">
            <w:pPr>
              <w:pStyle w:val="xmsonormal"/>
              <w:shd w:val="clear" w:color="auto" w:fill="FFFFFF"/>
              <w:spacing w:before="0" w:beforeAutospacing="0" w:after="0" w:afterAutospacing="0"/>
              <w:rPr>
                <w:color w:val="242424"/>
              </w:rPr>
            </w:pPr>
            <w:r>
              <w:rPr>
                <w:color w:val="242424"/>
                <w:bdr w:val="none" w:sz="0" w:space="0" w:color="auto" w:frame="1"/>
                <w:lang w:val="en-US"/>
              </w:rPr>
              <w:t>CRF Direction des services économiques</w:t>
            </w:r>
          </w:p>
          <w:p w:rsidR="000C541A" w:rsidRPr="00C215C6" w:rsidRDefault="00C215C6" w:rsidP="00C215C6">
            <w:pPr>
              <w:pStyle w:val="xmsonormal"/>
              <w:shd w:val="clear" w:color="auto" w:fill="FFFFFF"/>
              <w:spacing w:before="0" w:beforeAutospacing="0" w:after="0" w:afterAutospacing="0"/>
              <w:rPr>
                <w:color w:val="242424"/>
              </w:rPr>
            </w:pPr>
            <w:r>
              <w:rPr>
                <w:color w:val="242424"/>
                <w:bdr w:val="none" w:sz="0" w:space="0" w:color="auto" w:frame="1"/>
                <w:lang w:val="en-US"/>
              </w:rPr>
              <w:t xml:space="preserve">5, </w:t>
            </w:r>
            <w:proofErr w:type="spellStart"/>
            <w:r>
              <w:rPr>
                <w:color w:val="242424"/>
                <w:bdr w:val="none" w:sz="0" w:space="0" w:color="auto" w:frame="1"/>
                <w:lang w:val="en-US"/>
              </w:rPr>
              <w:t>Cours</w:t>
            </w:r>
            <w:proofErr w:type="spellEnd"/>
            <w:r>
              <w:rPr>
                <w:color w:val="242424"/>
                <w:bdr w:val="none" w:sz="0" w:space="0" w:color="auto" w:frame="1"/>
                <w:lang w:val="en-US"/>
              </w:rPr>
              <w:t xml:space="preserve"> des </w:t>
            </w:r>
            <w:proofErr w:type="spellStart"/>
            <w:r>
              <w:rPr>
                <w:color w:val="242424"/>
                <w:bdr w:val="none" w:sz="0" w:space="0" w:color="auto" w:frame="1"/>
                <w:lang w:val="en-US"/>
              </w:rPr>
              <w:t>Quinconces</w:t>
            </w:r>
            <w:proofErr w:type="spellEnd"/>
            <w:r>
              <w:rPr>
                <w:color w:val="242424"/>
                <w:bdr w:val="none" w:sz="0" w:space="0" w:color="auto" w:frame="1"/>
                <w:lang w:val="en-US"/>
              </w:rPr>
              <w:t xml:space="preserve"> - </w:t>
            </w:r>
            <w:r>
              <w:rPr>
                <w:color w:val="242424"/>
                <w:bdr w:val="none" w:sz="0" w:space="0" w:color="auto" w:frame="1"/>
                <w:lang w:val="en-US"/>
              </w:rPr>
              <w:t>31110 BAGNERES DE LUCHON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215C6" w:rsidRDefault="00C215C6" w:rsidP="005E38B8">
            <w:pPr>
              <w:rPr>
                <w:sz w:val="24"/>
                <w:szCs w:val="24"/>
              </w:rPr>
            </w:pPr>
            <w:r w:rsidRPr="00C215C6">
              <w:rPr>
                <w:color w:val="FF0000"/>
                <w:sz w:val="24"/>
                <w:szCs w:val="24"/>
              </w:rPr>
              <w:t>263 100 158 000 41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C215C6" w:rsidP="00C215C6">
            <w:pPr>
              <w:rPr>
                <w:sz w:val="24"/>
                <w:szCs w:val="24"/>
              </w:rPr>
            </w:pPr>
            <w:r w:rsidRPr="00C215C6">
              <w:rPr>
                <w:sz w:val="24"/>
                <w:szCs w:val="24"/>
              </w:rPr>
              <w:t>SANS OBJET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C215C6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N° de Commande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C215C6" w:rsidP="00C215C6">
            <w:pPr>
              <w:rPr>
                <w:sz w:val="24"/>
                <w:szCs w:val="24"/>
              </w:rPr>
            </w:pPr>
            <w:r w:rsidRPr="00C215C6">
              <w:rPr>
                <w:sz w:val="24"/>
                <w:szCs w:val="24"/>
              </w:rPr>
              <w:t>GOUPIL Sandrine 05 61 79 94 28/ LEPERS Alain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215C6" w:rsidRDefault="00C215C6" w:rsidP="00C215C6">
            <w:pPr>
              <w:pStyle w:val="xmsonormal"/>
              <w:jc w:val="both"/>
              <w:rPr>
                <w:color w:val="242424"/>
              </w:rPr>
            </w:pPr>
            <w:r>
              <w:rPr>
                <w:color w:val="242424"/>
              </w:rPr>
              <w:t>GOUPIL Sandrine 05 61 79 94 2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1844"/>
        <w:gridCol w:w="2410"/>
        <w:gridCol w:w="1559"/>
        <w:gridCol w:w="3544"/>
        <w:gridCol w:w="1695"/>
      </w:tblGrid>
      <w:tr w:rsidR="00595825" w:rsidRPr="00595825" w:rsidTr="00C215C6">
        <w:trPr>
          <w:trHeight w:val="315"/>
        </w:trPr>
        <w:tc>
          <w:tcPr>
            <w:tcW w:w="184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559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54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C215C6">
        <w:trPr>
          <w:trHeight w:val="300"/>
        </w:trPr>
        <w:tc>
          <w:tcPr>
            <w:tcW w:w="1844" w:type="dxa"/>
            <w:noWrap/>
            <w:hideMark/>
          </w:tcPr>
          <w:p w:rsidR="00595825" w:rsidRPr="00595825" w:rsidRDefault="00C215C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Hop. De Luchon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C215C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MARTIN Frédéric</w:t>
            </w:r>
          </w:p>
        </w:tc>
        <w:tc>
          <w:tcPr>
            <w:tcW w:w="1559" w:type="dxa"/>
            <w:noWrap/>
            <w:hideMark/>
          </w:tcPr>
          <w:p w:rsidR="00595825" w:rsidRPr="00595825" w:rsidRDefault="00C215C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Resp. Cuisine</w:t>
            </w:r>
          </w:p>
        </w:tc>
        <w:tc>
          <w:tcPr>
            <w:tcW w:w="3544" w:type="dxa"/>
            <w:noWrap/>
            <w:hideMark/>
          </w:tcPr>
          <w:p w:rsidR="00595825" w:rsidRPr="00595825" w:rsidRDefault="00C215C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C52DA6">
                <w:rPr>
                  <w:rStyle w:val="Lienhypertexte"/>
                  <w:sz w:val="24"/>
                  <w:szCs w:val="24"/>
                </w:rPr>
                <w:t>restauration@ch-saintgaudens.fr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noWrap/>
            <w:hideMark/>
          </w:tcPr>
          <w:p w:rsidR="00595825" w:rsidRPr="00595825" w:rsidRDefault="00C215C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05 62 00 40 40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9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215C6">
        <w:rPr>
          <w:b/>
          <w:sz w:val="22"/>
          <w:szCs w:val="22"/>
        </w:rPr>
      </w:r>
      <w:r w:rsidR="00C215C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215C6">
        <w:rPr>
          <w:b/>
          <w:sz w:val="22"/>
          <w:szCs w:val="22"/>
        </w:rPr>
      </w:r>
      <w:r w:rsidR="00C215C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215C6">
        <w:rPr>
          <w:b/>
          <w:sz w:val="22"/>
          <w:szCs w:val="22"/>
        </w:rPr>
      </w:r>
      <w:r w:rsidR="00C215C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215C6">
        <w:rPr>
          <w:b/>
          <w:sz w:val="22"/>
          <w:szCs w:val="22"/>
        </w:rPr>
      </w:r>
      <w:r w:rsidR="00C215C6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C215C6">
        <w:rPr>
          <w:sz w:val="22"/>
          <w:szCs w:val="22"/>
        </w:rPr>
      </w:r>
      <w:r w:rsidR="00C215C6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</w:t>
      </w:r>
      <w:r w:rsidR="00C215C6">
        <w:rPr>
          <w:b/>
          <w:sz w:val="22"/>
          <w:szCs w:val="22"/>
        </w:rPr>
        <w:t>MAIL ou EDI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C215C6" w:rsidRDefault="00C215C6" w:rsidP="00C215C6">
            <w:pPr>
              <w:rPr>
                <w:sz w:val="24"/>
                <w:szCs w:val="24"/>
              </w:rPr>
            </w:pPr>
            <w:r w:rsidRPr="00C215C6">
              <w:rPr>
                <w:sz w:val="18"/>
                <w:szCs w:val="18"/>
              </w:rPr>
              <w:t>LOT 1, 5,7, 18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C215C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C215C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Mardi et jeudi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C215C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3373"/>
        <w:gridCol w:w="1701"/>
        <w:gridCol w:w="1276"/>
        <w:gridCol w:w="1843"/>
        <w:gridCol w:w="1417"/>
        <w:gridCol w:w="3686"/>
      </w:tblGrid>
      <w:tr w:rsidR="00253130" w:rsidRPr="00253130" w:rsidTr="00C215C6">
        <w:trPr>
          <w:trHeight w:val="454"/>
        </w:trPr>
        <w:tc>
          <w:tcPr>
            <w:tcW w:w="2547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C215C6">
        <w:trPr>
          <w:trHeight w:val="1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C215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Hopi. De Luchon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Default="00C215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av. Alexandre Dumas</w:t>
            </w:r>
          </w:p>
          <w:p w:rsidR="00C215C6" w:rsidRPr="00F1091A" w:rsidRDefault="00C215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31110 Bagnères de Luchon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C215C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7h / 12h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215C6">
              <w:rPr>
                <w:rFonts w:ascii="Arial" w:hAnsi="Arial" w:cs="Arial"/>
                <w:sz w:val="18"/>
                <w:szCs w:val="18"/>
              </w:rPr>
            </w:r>
            <w:r w:rsidR="00C215C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215C6">
              <w:rPr>
                <w:rFonts w:ascii="Arial" w:hAnsi="Arial" w:cs="Arial"/>
                <w:sz w:val="18"/>
                <w:szCs w:val="18"/>
              </w:rPr>
            </w:r>
            <w:r w:rsidR="00C215C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Default="00C215C6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 1.50 </w:t>
            </w:r>
            <w:bookmarkStart w:id="1" w:name="_GoBack"/>
            <w:bookmarkEnd w:id="1"/>
            <w:r>
              <w:rPr>
                <w:sz w:val="18"/>
                <w:szCs w:val="18"/>
              </w:rPr>
              <w:t>m</w:t>
            </w:r>
          </w:p>
          <w:p w:rsidR="00C215C6" w:rsidRPr="00253130" w:rsidRDefault="00C215C6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 0.50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215C6">
              <w:rPr>
                <w:rFonts w:ascii="Arial" w:hAnsi="Arial" w:cs="Arial"/>
                <w:sz w:val="18"/>
                <w:szCs w:val="18"/>
              </w:rPr>
            </w:r>
            <w:r w:rsidR="00C215C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215C6">
              <w:rPr>
                <w:rFonts w:ascii="Arial" w:hAnsi="Arial" w:cs="Arial"/>
                <w:sz w:val="18"/>
                <w:szCs w:val="18"/>
              </w:rPr>
            </w:r>
            <w:r w:rsidR="00C215C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C215C6">
        <w:trPr>
          <w:trHeight w:val="1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C215C6">
        <w:trPr>
          <w:trHeight w:val="1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6524" w:rsidRDefault="004E6524">
      <w:r>
        <w:separator/>
      </w:r>
    </w:p>
  </w:endnote>
  <w:endnote w:type="continuationSeparator" w:id="0">
    <w:p w:rsidR="004E6524" w:rsidRDefault="004E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6524" w:rsidRDefault="004E6524">
      <w:r>
        <w:separator/>
      </w:r>
    </w:p>
  </w:footnote>
  <w:footnote w:type="continuationSeparator" w:id="0">
    <w:p w:rsidR="004E6524" w:rsidRDefault="004E6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215C6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03500AA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paragraph" w:customStyle="1" w:styleId="xmsonormal">
    <w:name w:val="x_msonormal"/>
    <w:basedOn w:val="Normal"/>
    <w:rsid w:val="00C215C6"/>
    <w:pPr>
      <w:spacing w:before="100" w:beforeAutospacing="1" w:after="100" w:afterAutospacing="1"/>
    </w:pPr>
    <w:rPr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C21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2358">
          <w:marLeft w:val="0"/>
          <w:marRight w:val="0"/>
          <w:marTop w:val="0"/>
          <w:marBottom w:val="0"/>
          <w:divBdr>
            <w:top w:val="single" w:sz="8" w:space="0" w:color="auto"/>
            <w:left w:val="single" w:sz="8" w:space="6" w:color="auto"/>
            <w:bottom w:val="single" w:sz="8" w:space="0" w:color="auto"/>
            <w:right w:val="single" w:sz="8" w:space="4" w:color="auto"/>
          </w:divBdr>
        </w:div>
      </w:divsChild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0842">
          <w:marLeft w:val="0"/>
          <w:marRight w:val="0"/>
          <w:marTop w:val="0"/>
          <w:marBottom w:val="0"/>
          <w:divBdr>
            <w:top w:val="single" w:sz="8" w:space="0" w:color="auto"/>
            <w:left w:val="single" w:sz="8" w:space="6" w:color="auto"/>
            <w:bottom w:val="single" w:sz="8" w:space="0" w:color="auto"/>
            <w:right w:val="single" w:sz="8" w:space="4" w:color="auto"/>
          </w:divBdr>
        </w:div>
      </w:divsChild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tauration@ch-saintgaudens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se.marches@ch-saintgaudens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2025-12-18T14:51:00Z</dcterms:created>
  <dcterms:modified xsi:type="dcterms:W3CDTF">2025-12-18T14:51:00Z</dcterms:modified>
</cp:coreProperties>
</file>